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6379"/>
        <w:gridCol w:w="890"/>
      </w:tblGrid>
      <w:tr w:rsidR="00E967EC" w:rsidRPr="00146358" w14:paraId="461F0022" w14:textId="77777777" w:rsidTr="001519D8">
        <w:trPr>
          <w:trHeight w:val="1843"/>
        </w:trPr>
        <w:tc>
          <w:tcPr>
            <w:tcW w:w="9537" w:type="dxa"/>
            <w:gridSpan w:val="4"/>
          </w:tcPr>
          <w:p w14:paraId="5211275C" w14:textId="77777777" w:rsidR="00E967EC" w:rsidRPr="00146358" w:rsidRDefault="00E967EC" w:rsidP="001519D8">
            <w:pPr>
              <w:keepNext/>
              <w:widowControl/>
              <w:tabs>
                <w:tab w:val="left" w:pos="7125"/>
              </w:tabs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</w:pPr>
            <w:r w:rsidRPr="00146358"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  <w:t>СОВЕТ НИКОЛЕНСКОГО СЕЛЬСКОГО ПОСЕЛЕНИЯ</w:t>
            </w:r>
          </w:p>
          <w:p w14:paraId="771FCFE8" w14:textId="77777777" w:rsidR="00E967EC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  <w:r w:rsidRPr="00146358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ГУЛЬКЕВИЧСКОГО РАЙОНА</w:t>
            </w:r>
          </w:p>
          <w:p w14:paraId="4DAF1AA4" w14:textId="77777777" w:rsidR="00E23B1F" w:rsidRDefault="00E23B1F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</w:p>
          <w:p w14:paraId="70FB2A83" w14:textId="5A88D062" w:rsidR="00E967EC" w:rsidRPr="00146358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  <w:r w:rsidRPr="00146358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РЕШЕНИЕ</w:t>
            </w:r>
          </w:p>
          <w:p w14:paraId="6E9ADD0C" w14:textId="6ECDADEB" w:rsidR="00E967EC" w:rsidRPr="00146358" w:rsidRDefault="00E23B1F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1</w:t>
            </w:r>
            <w:r w:rsidR="00996983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8</w:t>
            </w:r>
            <w:r w:rsidR="00E967EC" w:rsidRPr="00146358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 xml:space="preserve"> СЕССИИ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2"/>
                <w:lang w:val="en-US"/>
              </w:rPr>
              <w:t>V</w:t>
            </w:r>
            <w:r w:rsidR="00E967EC" w:rsidRPr="00146358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 xml:space="preserve"> СОЗЫВА</w:t>
            </w:r>
          </w:p>
        </w:tc>
      </w:tr>
      <w:tr w:rsidR="00E967EC" w:rsidRPr="00146358" w14:paraId="783AC371" w14:textId="77777777" w:rsidTr="00B82710">
        <w:tc>
          <w:tcPr>
            <w:tcW w:w="567" w:type="dxa"/>
            <w:vAlign w:val="bottom"/>
          </w:tcPr>
          <w:p w14:paraId="2E54EC0C" w14:textId="77777777" w:rsidR="00E967EC" w:rsidRPr="00B82710" w:rsidRDefault="00E967EC" w:rsidP="001519D8">
            <w:pPr>
              <w:keepNext/>
              <w:widowControl/>
              <w:autoSpaceDE/>
              <w:autoSpaceDN/>
              <w:adjustRightInd/>
              <w:ind w:firstLine="0"/>
              <w:jc w:val="right"/>
              <w:outlineLvl w:val="1"/>
              <w:rPr>
                <w:rFonts w:ascii="Times New Roman" w:hAnsi="Times New Roman" w:cs="Times New Roman"/>
                <w:bCs/>
                <w:vanish/>
                <w:sz w:val="28"/>
                <w:szCs w:val="28"/>
                <w:u w:val="single"/>
              </w:rPr>
            </w:pPr>
            <w:r w:rsidRPr="00B82710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F05E15" w14:textId="3C909409" w:rsidR="00E967EC" w:rsidRPr="00B82710" w:rsidRDefault="00B82710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19.12.2025</w:t>
            </w:r>
          </w:p>
        </w:tc>
        <w:tc>
          <w:tcPr>
            <w:tcW w:w="6379" w:type="dxa"/>
            <w:vAlign w:val="bottom"/>
          </w:tcPr>
          <w:p w14:paraId="4255F750" w14:textId="77777777" w:rsidR="00E967EC" w:rsidRPr="00B82710" w:rsidRDefault="00E967EC" w:rsidP="001519D8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271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center"/>
          </w:tcPr>
          <w:p w14:paraId="76FD8DED" w14:textId="40858B00" w:rsidR="00E967EC" w:rsidRPr="00B82710" w:rsidRDefault="00B82710" w:rsidP="00B827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</w:tr>
      <w:tr w:rsidR="00E967EC" w:rsidRPr="00146358" w14:paraId="29B8D250" w14:textId="77777777" w:rsidTr="001519D8">
        <w:trPr>
          <w:trHeight w:val="236"/>
        </w:trPr>
        <w:tc>
          <w:tcPr>
            <w:tcW w:w="9537" w:type="dxa"/>
            <w:gridSpan w:val="4"/>
          </w:tcPr>
          <w:p w14:paraId="0168BA1E" w14:textId="77777777" w:rsidR="00E967EC" w:rsidRPr="00146358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146358">
              <w:rPr>
                <w:rFonts w:ascii="Times New Roman" w:hAnsi="Times New Roman" w:cs="Times New Roman"/>
                <w:b/>
                <w:szCs w:val="28"/>
              </w:rPr>
              <w:t>с. Николенское</w:t>
            </w:r>
          </w:p>
        </w:tc>
      </w:tr>
      <w:tr w:rsidR="00E967EC" w:rsidRPr="00146358" w14:paraId="03AA976B" w14:textId="77777777" w:rsidTr="001519D8">
        <w:trPr>
          <w:cantSplit/>
          <w:trHeight w:val="245"/>
        </w:trPr>
        <w:tc>
          <w:tcPr>
            <w:tcW w:w="9537" w:type="dxa"/>
            <w:gridSpan w:val="4"/>
          </w:tcPr>
          <w:p w14:paraId="3269107F" w14:textId="77777777" w:rsidR="00E967EC" w:rsidRPr="00146358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</w:pPr>
          </w:p>
        </w:tc>
      </w:tr>
      <w:tr w:rsidR="00E967EC" w:rsidRPr="00146358" w14:paraId="4AD2656D" w14:textId="77777777" w:rsidTr="001519D8">
        <w:trPr>
          <w:cantSplit/>
          <w:trHeight w:val="245"/>
        </w:trPr>
        <w:tc>
          <w:tcPr>
            <w:tcW w:w="9537" w:type="dxa"/>
            <w:gridSpan w:val="4"/>
          </w:tcPr>
          <w:p w14:paraId="5B6EF5A3" w14:textId="5FE8EC14" w:rsidR="00E967EC" w:rsidRPr="00146358" w:rsidRDefault="00E967EC" w:rsidP="004D3948">
            <w:pPr>
              <w:keepNext/>
              <w:widowControl/>
              <w:autoSpaceDE/>
              <w:autoSpaceDN/>
              <w:adjustRightInd/>
              <w:ind w:left="639" w:right="820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изменений в решение 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50 сессии 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созыва</w:t>
            </w:r>
            <w:r w:rsidR="004D3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Совета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Николенского сельского поселения</w:t>
            </w:r>
            <w:r w:rsidR="004D3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Гулькевичского района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253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30 октября 2023 г. № 3 «</w:t>
            </w:r>
            <w:r w:rsidR="001253AD" w:rsidRPr="001253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утверждении Положения об оплате труда и денежном содержании лиц, замещающих муниципальные должности и должности муниципальной службы в администрации</w:t>
            </w:r>
            <w:r w:rsidR="00C50E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253AD" w:rsidRPr="001253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Николенского сельского поселения Гулькевичского района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E967EC" w:rsidRPr="00146358" w14:paraId="38659B02" w14:textId="77777777" w:rsidTr="001519D8">
        <w:trPr>
          <w:cantSplit/>
          <w:trHeight w:val="245"/>
        </w:trPr>
        <w:tc>
          <w:tcPr>
            <w:tcW w:w="9537" w:type="dxa"/>
            <w:gridSpan w:val="4"/>
          </w:tcPr>
          <w:p w14:paraId="0489E011" w14:textId="77777777" w:rsidR="00E967EC" w:rsidRPr="00146358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</w:pPr>
          </w:p>
        </w:tc>
      </w:tr>
    </w:tbl>
    <w:p w14:paraId="2CF8635C" w14:textId="77777777" w:rsidR="00C50E3A" w:rsidRP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 xml:space="preserve">В целях стимулирования повышения эффективности работы лиц, замещающих муниципальные должности и должности муниципальной службы в органах местного самоуправления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Гулькевичский район, руководствуясь статьей 56 устава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Гулькевичский район, Совет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Гулькевичского района р е ш и л:</w:t>
      </w:r>
    </w:p>
    <w:p w14:paraId="50088CC6" w14:textId="77777777" w:rsidR="00C50E3A" w:rsidRP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>1. Внести в решение 5</w:t>
      </w:r>
      <w:r w:rsidR="00F97CBD">
        <w:rPr>
          <w:sz w:val="28"/>
          <w:szCs w:val="28"/>
        </w:rPr>
        <w:t>0</w:t>
      </w:r>
      <w:r w:rsidRPr="00F97CBD">
        <w:rPr>
          <w:sz w:val="28"/>
          <w:szCs w:val="28"/>
        </w:rPr>
        <w:t xml:space="preserve"> сессии IV созыва Совета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Гулькевичского района от </w:t>
      </w:r>
      <w:r w:rsidR="00F97CBD">
        <w:rPr>
          <w:sz w:val="28"/>
          <w:szCs w:val="28"/>
        </w:rPr>
        <w:t>30 октября</w:t>
      </w:r>
      <w:r w:rsidRPr="00F97CBD">
        <w:rPr>
          <w:sz w:val="28"/>
          <w:szCs w:val="28"/>
        </w:rPr>
        <w:t xml:space="preserve"> 2023 года №3 «</w:t>
      </w:r>
      <w:r w:rsidR="00F97CBD" w:rsidRPr="00F97CBD">
        <w:rPr>
          <w:sz w:val="28"/>
          <w:szCs w:val="28"/>
        </w:rPr>
        <w:t>Об утверждении Положения об оплате труда и денежном содержании лиц, замещающих муниципальные должности и должности муниципальной службы в администрации Николенского сельского поселения Гулькевичского района</w:t>
      </w:r>
      <w:r w:rsidRPr="00F97CBD">
        <w:rPr>
          <w:sz w:val="28"/>
          <w:szCs w:val="28"/>
        </w:rPr>
        <w:t>» следующие изменения:</w:t>
      </w:r>
    </w:p>
    <w:p w14:paraId="730D654A" w14:textId="77777777" w:rsidR="00C50E3A" w:rsidRP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>2) приложение 3 изложить в новой редакции (приложение 1);</w:t>
      </w:r>
    </w:p>
    <w:p w14:paraId="63F3AE28" w14:textId="77777777" w:rsidR="00C50E3A" w:rsidRP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>3) приложение 4 изложить в новой редакции (приложение 2).</w:t>
      </w:r>
    </w:p>
    <w:p w14:paraId="166D327D" w14:textId="77777777" w:rsidR="00C50E3A" w:rsidRP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 xml:space="preserve">2. Опубликовать настоящее решение в общественно-политической газете Гулькевичского района Краснодарского края «В 24 часа» и разместить на сайте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Гулькевичского района в информационно-телекоммуникационной сети «Интернет».</w:t>
      </w:r>
    </w:p>
    <w:p w14:paraId="7636A5D8" w14:textId="77777777" w:rsid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 xml:space="preserve">3. Контроль за выполнением настоящего решения возложить на постоянную комиссию Совета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Гулькевичского района по бюджету, налог</w:t>
      </w:r>
      <w:r w:rsidR="00F97CBD">
        <w:rPr>
          <w:sz w:val="28"/>
          <w:szCs w:val="28"/>
        </w:rPr>
        <w:t>ам</w:t>
      </w:r>
      <w:r w:rsidRPr="00F97CBD">
        <w:rPr>
          <w:sz w:val="28"/>
          <w:szCs w:val="28"/>
        </w:rPr>
        <w:t>,</w:t>
      </w:r>
      <w:r w:rsidR="00F97CBD">
        <w:rPr>
          <w:sz w:val="28"/>
          <w:szCs w:val="28"/>
        </w:rPr>
        <w:t xml:space="preserve"> сборам, </w:t>
      </w:r>
      <w:r w:rsidRPr="00F97CBD">
        <w:rPr>
          <w:sz w:val="28"/>
          <w:szCs w:val="28"/>
        </w:rPr>
        <w:t>муниципальной собственности, экономике, торговле, предпринимательству и инвестиционной политике.</w:t>
      </w:r>
    </w:p>
    <w:p w14:paraId="298557C4" w14:textId="0DD15CF5" w:rsidR="00AC0ECB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 xml:space="preserve">4. Решение вступает в силу с 1 </w:t>
      </w:r>
      <w:r w:rsidR="00CE7593">
        <w:rPr>
          <w:sz w:val="28"/>
          <w:szCs w:val="28"/>
        </w:rPr>
        <w:t>января</w:t>
      </w:r>
      <w:r w:rsidRPr="00F97CBD">
        <w:rPr>
          <w:sz w:val="28"/>
          <w:szCs w:val="28"/>
        </w:rPr>
        <w:t xml:space="preserve"> 202</w:t>
      </w:r>
      <w:r w:rsidR="00CE7593">
        <w:rPr>
          <w:sz w:val="28"/>
          <w:szCs w:val="28"/>
        </w:rPr>
        <w:t>6</w:t>
      </w:r>
      <w:r w:rsidRPr="00F97CBD">
        <w:rPr>
          <w:sz w:val="28"/>
          <w:szCs w:val="28"/>
        </w:rPr>
        <w:t xml:space="preserve"> г.</w:t>
      </w:r>
    </w:p>
    <w:p w14:paraId="7B84BD43" w14:textId="77777777" w:rsidR="00F97CBD" w:rsidRDefault="00F97CBD" w:rsidP="00F97CBD">
      <w:pPr>
        <w:ind w:firstLine="0"/>
        <w:rPr>
          <w:sz w:val="28"/>
          <w:szCs w:val="28"/>
        </w:rPr>
      </w:pPr>
    </w:p>
    <w:p w14:paraId="2E5DA2FC" w14:textId="77777777" w:rsidR="00F97CBD" w:rsidRDefault="00F97CBD" w:rsidP="00F97CBD">
      <w:pPr>
        <w:ind w:firstLine="0"/>
        <w:rPr>
          <w:sz w:val="28"/>
          <w:szCs w:val="28"/>
        </w:rPr>
      </w:pPr>
    </w:p>
    <w:p w14:paraId="594269E6" w14:textId="77777777" w:rsidR="00F97CBD" w:rsidRDefault="00F97CBD" w:rsidP="00F97CBD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Глава Николенского сельского поселения</w:t>
      </w:r>
    </w:p>
    <w:p w14:paraId="63E579EA" w14:textId="772604FF" w:rsidR="00F97CBD" w:rsidRPr="00F97CBD" w:rsidRDefault="00F97CBD" w:rsidP="00F97CB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</w:t>
      </w:r>
      <w:r w:rsidR="00E85BC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85BC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</w:t>
      </w:r>
      <w:r w:rsidR="00BE5CA0">
        <w:rPr>
          <w:sz w:val="28"/>
          <w:szCs w:val="28"/>
        </w:rPr>
        <w:t xml:space="preserve">А.А. </w:t>
      </w:r>
      <w:r w:rsidR="00E85BC2">
        <w:rPr>
          <w:sz w:val="28"/>
          <w:szCs w:val="28"/>
        </w:rPr>
        <w:t>Малов</w:t>
      </w:r>
    </w:p>
    <w:sectPr w:rsidR="00F97CBD" w:rsidRPr="00F97CBD" w:rsidSect="00E85BC2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7EC"/>
    <w:rsid w:val="00051B93"/>
    <w:rsid w:val="001253AD"/>
    <w:rsid w:val="00146B60"/>
    <w:rsid w:val="00337472"/>
    <w:rsid w:val="003A59C9"/>
    <w:rsid w:val="004D3948"/>
    <w:rsid w:val="007560E2"/>
    <w:rsid w:val="00996983"/>
    <w:rsid w:val="00AC0ECB"/>
    <w:rsid w:val="00B259C3"/>
    <w:rsid w:val="00B82710"/>
    <w:rsid w:val="00BE5CA0"/>
    <w:rsid w:val="00C50E3A"/>
    <w:rsid w:val="00CE7593"/>
    <w:rsid w:val="00E23B1F"/>
    <w:rsid w:val="00E85BC2"/>
    <w:rsid w:val="00E967EC"/>
    <w:rsid w:val="00F9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F8409"/>
  <w15:chartTrackingRefBased/>
  <w15:docId w15:val="{B7648FA8-AE16-450C-AE35-10522BD0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7E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2025-12-22T08:12:00Z</cp:lastPrinted>
  <dcterms:created xsi:type="dcterms:W3CDTF">2024-09-11T06:04:00Z</dcterms:created>
  <dcterms:modified xsi:type="dcterms:W3CDTF">2025-12-25T08:46:00Z</dcterms:modified>
</cp:coreProperties>
</file>